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82" w:rsidRPr="00AB6FC1" w:rsidRDefault="0030437F">
      <w:pPr>
        <w:autoSpaceDE w:val="0"/>
        <w:autoSpaceDN w:val="0"/>
        <w:adjustRightInd w:val="0"/>
        <w:snapToGrid w:val="0"/>
        <w:spacing w:beforeLines="50" w:before="156" w:afterLines="50" w:after="156"/>
        <w:jc w:val="center"/>
        <w:rPr>
          <w:rFonts w:ascii="Times New Roman" w:hAnsi="Times New Roman" w:cs="Times New Roman"/>
          <w:b/>
          <w:bCs/>
          <w:kern w:val="0"/>
          <w:sz w:val="32"/>
          <w:szCs w:val="32"/>
          <w:lang w:val="de-DE"/>
        </w:rPr>
      </w:pPr>
      <w:r w:rsidRPr="00AB6FC1">
        <w:rPr>
          <w:rFonts w:ascii="Times New Roman" w:hAnsi="Times New Roman" w:cs="Times New Roman"/>
          <w:b/>
          <w:bCs/>
          <w:kern w:val="0"/>
          <w:sz w:val="32"/>
          <w:szCs w:val="32"/>
          <w:lang w:val="de-DE"/>
        </w:rPr>
        <w:t>Frageprotokoll</w:t>
      </w:r>
    </w:p>
    <w:p w:rsidR="008A5C82" w:rsidRDefault="0030437F">
      <w:pPr>
        <w:autoSpaceDE w:val="0"/>
        <w:autoSpaceDN w:val="0"/>
        <w:adjustRightInd w:val="0"/>
        <w:snapToGrid w:val="0"/>
        <w:spacing w:beforeLines="50" w:before="156" w:afterLines="50" w:after="156"/>
        <w:jc w:val="right"/>
        <w:rPr>
          <w:rFonts w:ascii="Times New Roman" w:hAnsi="Times New Roman" w:cs="Times New Roman"/>
          <w:sz w:val="24"/>
          <w:szCs w:val="24"/>
          <w:lang w:val="de-DE"/>
        </w:rPr>
      </w:pPr>
      <w:r>
        <w:rPr>
          <w:rFonts w:ascii="Times New Roman" w:hAnsi="Times New Roman" w:cs="Times New Roman"/>
          <w:color w:val="000000" w:themeColor="text1"/>
          <w:sz w:val="24"/>
          <w:szCs w:val="24"/>
          <w:highlight w:val="black"/>
          <w:lang w:val="de-DE"/>
        </w:rPr>
        <w:t>□</w:t>
      </w:r>
      <w:r>
        <w:rPr>
          <w:rFonts w:ascii="Times New Roman" w:hAnsi="Times New Roman" w:cs="Times New Roman"/>
          <w:sz w:val="24"/>
          <w:szCs w:val="24"/>
          <w:lang w:val="de-DE"/>
        </w:rPr>
        <w:t>Berechtigte Person       □Verpflichtete Person</w:t>
      </w:r>
    </w:p>
    <w:p w:rsidR="008A5C82"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 xml:space="preserve"> </w:t>
      </w:r>
    </w:p>
    <w:p w:rsidR="008A5C82" w:rsidRDefault="0030437F">
      <w:pPr>
        <w:autoSpaceDE w:val="0"/>
        <w:autoSpaceDN w:val="0"/>
        <w:adjustRightInd w:val="0"/>
        <w:snapToGrid w:val="0"/>
        <w:spacing w:beforeLines="50" w:before="156" w:afterLines="50" w:after="156"/>
        <w:rPr>
          <w:rFonts w:ascii="Times New Roman" w:hAnsi="Times New Roman" w:cs="Times New Roman"/>
          <w:kern w:val="0"/>
          <w:sz w:val="24"/>
          <w:szCs w:val="24"/>
          <w:u w:val="single"/>
          <w:lang w:val="de-DE"/>
        </w:rPr>
      </w:pPr>
      <w:r>
        <w:rPr>
          <w:rFonts w:ascii="Times New Roman" w:hAnsi="Times New Roman" w:cs="Times New Roman"/>
          <w:kern w:val="0"/>
          <w:sz w:val="24"/>
          <w:szCs w:val="24"/>
          <w:lang w:val="de-DE"/>
        </w:rPr>
        <w:t xml:space="preserve">Annahme-Nr.: </w:t>
      </w:r>
      <w:r>
        <w:rPr>
          <w:rFonts w:ascii="Times New Roman" w:hAnsi="Times New Roman" w:cs="Times New Roman"/>
          <w:kern w:val="0"/>
          <w:sz w:val="24"/>
          <w:szCs w:val="24"/>
          <w:u w:val="single"/>
          <w:lang w:val="de-DE"/>
        </w:rPr>
        <w:t xml:space="preserve">             </w:t>
      </w:r>
      <w:r>
        <w:rPr>
          <w:rFonts w:ascii="Times New Roman" w:hAnsi="Times New Roman" w:cs="Times New Roman"/>
          <w:kern w:val="0"/>
          <w:sz w:val="24"/>
          <w:szCs w:val="24"/>
          <w:lang w:val="de-DE"/>
        </w:rPr>
        <w:t xml:space="preserve">        Fragesteller: </w:t>
      </w:r>
      <w:r>
        <w:rPr>
          <w:rFonts w:ascii="Times New Roman" w:hAnsi="Times New Roman" w:cs="Times New Roman"/>
          <w:kern w:val="0"/>
          <w:sz w:val="24"/>
          <w:szCs w:val="24"/>
          <w:u w:val="single"/>
          <w:lang w:val="de-DE"/>
        </w:rPr>
        <w:t xml:space="preserve">                       </w:t>
      </w:r>
    </w:p>
    <w:p w:rsidR="008A5C82" w:rsidRDefault="008A5C82">
      <w:pPr>
        <w:autoSpaceDE w:val="0"/>
        <w:autoSpaceDN w:val="0"/>
        <w:adjustRightInd w:val="0"/>
        <w:snapToGrid w:val="0"/>
        <w:spacing w:beforeLines="50" w:before="156" w:afterLines="50" w:after="156"/>
        <w:rPr>
          <w:rFonts w:ascii="Times New Roman" w:hAnsi="Times New Roman" w:cs="Times New Roman"/>
          <w:kern w:val="0"/>
          <w:sz w:val="24"/>
          <w:szCs w:val="24"/>
          <w:u w:val="single"/>
          <w:lang w:val="de-DE"/>
        </w:rPr>
      </w:pPr>
    </w:p>
    <w:p w:rsidR="008A5C82"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 xml:space="preserve">1. Drücken </w:t>
      </w:r>
      <w:r>
        <w:rPr>
          <w:rFonts w:ascii="Times New Roman" w:hAnsi="Times New Roman" w:cs="Times New Roman"/>
          <w:kern w:val="0"/>
          <w:sz w:val="24"/>
          <w:szCs w:val="24"/>
          <w:lang w:val="de-DE"/>
        </w:rPr>
        <w:t>die beantragten Registrierungsangelegenheiten die wahren Absichten des Antragstellers aus?</w:t>
      </w:r>
    </w:p>
    <w:p w:rsidR="008A5C82"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Antwort:</w:t>
      </w:r>
    </w:p>
    <w:p w:rsidR="008A5C82" w:rsidRPr="00AB6FC1"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 xml:space="preserve">2. </w:t>
      </w:r>
      <w:r w:rsidRPr="00AB6FC1">
        <w:rPr>
          <w:rFonts w:ascii="Times New Roman" w:hAnsi="Times New Roman" w:cs="Times New Roman" w:hint="eastAsia"/>
          <w:kern w:val="0"/>
          <w:sz w:val="24"/>
          <w:szCs w:val="24"/>
          <w:lang w:val="de-DE"/>
        </w:rPr>
        <w:t>Befindet sich die</w:t>
      </w:r>
      <w:r>
        <w:rPr>
          <w:rFonts w:ascii="Times New Roman" w:hAnsi="Times New Roman" w:cs="Times New Roman"/>
          <w:kern w:val="0"/>
          <w:sz w:val="24"/>
          <w:szCs w:val="24"/>
          <w:lang w:val="de-DE"/>
        </w:rPr>
        <w:t xml:space="preserve"> Immobilie, für die eine Registrierung beantragt wird, </w:t>
      </w:r>
      <w:r w:rsidRPr="00AB6FC1">
        <w:rPr>
          <w:rFonts w:ascii="Times New Roman" w:hAnsi="Times New Roman" w:cs="Times New Roman" w:hint="eastAsia"/>
          <w:kern w:val="0"/>
          <w:sz w:val="24"/>
          <w:szCs w:val="24"/>
          <w:lang w:val="de-DE"/>
        </w:rPr>
        <w:t xml:space="preserve">im </w:t>
      </w:r>
      <w:r w:rsidRPr="00AB6FC1">
        <w:rPr>
          <w:rFonts w:ascii="Times New Roman" w:hAnsi="Times New Roman" w:cs="Times New Roman"/>
          <w:kern w:val="0"/>
          <w:sz w:val="24"/>
          <w:szCs w:val="24"/>
          <w:lang w:val="de-DE"/>
        </w:rPr>
        <w:t>gemeinsame</w:t>
      </w:r>
      <w:r w:rsidRPr="00AB6FC1">
        <w:rPr>
          <w:rFonts w:ascii="Times New Roman" w:hAnsi="Times New Roman" w:cs="Times New Roman" w:hint="eastAsia"/>
          <w:kern w:val="0"/>
          <w:sz w:val="24"/>
          <w:szCs w:val="24"/>
          <w:lang w:val="de-DE"/>
        </w:rPr>
        <w:t>n</w:t>
      </w:r>
      <w:r w:rsidRPr="00AB6FC1">
        <w:rPr>
          <w:rFonts w:ascii="Times New Roman" w:hAnsi="Times New Roman" w:cs="Times New Roman"/>
          <w:kern w:val="0"/>
          <w:sz w:val="24"/>
          <w:szCs w:val="24"/>
          <w:lang w:val="de-DE"/>
        </w:rPr>
        <w:t xml:space="preserve"> Eigentum </w:t>
      </w:r>
      <w:r w:rsidRPr="00AB6FC1">
        <w:rPr>
          <w:rFonts w:ascii="Times New Roman" w:hAnsi="Times New Roman" w:cs="Times New Roman" w:hint="eastAsia"/>
          <w:kern w:val="0"/>
          <w:sz w:val="24"/>
          <w:szCs w:val="24"/>
          <w:lang w:val="de-DE"/>
        </w:rPr>
        <w:t xml:space="preserve">der </w:t>
      </w:r>
      <w:r w:rsidRPr="00AB6FC1">
        <w:rPr>
          <w:rFonts w:ascii="Times New Roman" w:hAnsi="Times New Roman" w:cs="Times New Roman"/>
          <w:kern w:val="0"/>
          <w:sz w:val="24"/>
          <w:szCs w:val="24"/>
          <w:lang w:val="de-DE"/>
        </w:rPr>
        <w:t>Ehegatten</w:t>
      </w:r>
      <w:r w:rsidRPr="00AB6FC1">
        <w:rPr>
          <w:rFonts w:ascii="Times New Roman" w:hAnsi="Times New Roman" w:cs="Times New Roman" w:hint="eastAsia"/>
          <w:kern w:val="0"/>
          <w:sz w:val="24"/>
          <w:szCs w:val="24"/>
          <w:lang w:val="de-DE"/>
        </w:rPr>
        <w:t>?</w:t>
      </w:r>
    </w:p>
    <w:p w:rsidR="008A5C82"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zh-CN"/>
        </w:rPr>
      </w:pPr>
      <w:r>
        <w:rPr>
          <w:rFonts w:ascii="Times New Roman" w:hAnsi="Times New Roman" w:cs="Times New Roman"/>
          <w:kern w:val="0"/>
          <w:sz w:val="24"/>
          <w:szCs w:val="24"/>
          <w:lang w:val="de-DE"/>
        </w:rPr>
        <w:t>Antwort:</w:t>
      </w:r>
    </w:p>
    <w:p w:rsidR="008A5C82"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3. Die befragte Person kennt die Richtlinien und Vorschriften zur Beschränkung des Wohnungskaufs in China und in der Stadt Beijing und vergewissert sich, dass die vorge</w:t>
      </w:r>
      <w:r>
        <w:rPr>
          <w:rFonts w:ascii="Times New Roman" w:hAnsi="Times New Roman" w:cs="Times New Roman"/>
          <w:kern w:val="0"/>
          <w:sz w:val="24"/>
          <w:szCs w:val="24"/>
          <w:lang w:val="de-DE"/>
        </w:rPr>
        <w:t>legten Unterlagen vollständig, wahr, rechtmäßig und gültig sind, und verpflichtet sich, entsprechende Verantwortungen zu tragen, falls die wahre Situation verschwiegen, falsche Unterlagen vorgelegt oder unzulässige Mittel eingesetzt werden, um die Berechti</w:t>
      </w:r>
      <w:r>
        <w:rPr>
          <w:rFonts w:ascii="Times New Roman" w:hAnsi="Times New Roman" w:cs="Times New Roman"/>
          <w:kern w:val="0"/>
          <w:sz w:val="24"/>
          <w:szCs w:val="24"/>
          <w:lang w:val="de-DE"/>
        </w:rPr>
        <w:t>gung zum Erwerb einer Immobilie zu erhalten.</w:t>
      </w:r>
    </w:p>
    <w:p w:rsidR="008A5C82" w:rsidRPr="00AB6FC1"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Antwort:</w:t>
      </w:r>
    </w:p>
    <w:p w:rsidR="008A5C82"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4. Ist die berechtigte Person bei der Beantragung der Registrierung des Widerspruchs mit der Bearbeitung der Registrierung der Korrektur nicht einverstanden?</w:t>
      </w:r>
    </w:p>
    <w:p w:rsidR="008A5C82" w:rsidRPr="00AB6FC1"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Antwort:</w:t>
      </w:r>
    </w:p>
    <w:p w:rsidR="008A5C82"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5. Sind Sie sich bei der Beantragung der Registrierung des Widerspruchs der Verantwortung für einen unzulässigen Widerspruch bewusst?</w:t>
      </w:r>
    </w:p>
    <w:p w:rsidR="008A5C82" w:rsidRPr="00AB6FC1"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Antwort:</w:t>
      </w:r>
    </w:p>
    <w:p w:rsidR="008A5C82"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6. Handelt e</w:t>
      </w:r>
      <w:r>
        <w:rPr>
          <w:rFonts w:ascii="Times New Roman" w:hAnsi="Times New Roman" w:cs="Times New Roman"/>
          <w:kern w:val="0"/>
          <w:sz w:val="24"/>
          <w:szCs w:val="24"/>
          <w:lang w:val="de-DE"/>
        </w:rPr>
        <w:t>s sich um ein Klein- oder Kleinstunternehmen, das die Richtlinien für die Ermäßigung oder Befreiung der Registrierungsgebühren für Immobilien erfüllt?</w:t>
      </w:r>
    </w:p>
    <w:p w:rsidR="008A5C82"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Antwort:</w:t>
      </w:r>
    </w:p>
    <w:p w:rsidR="008A5C82"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7. Wird die beantragte Immobilie für die Erbringung von Altenp</w:t>
      </w:r>
      <w:r>
        <w:rPr>
          <w:rFonts w:ascii="Times New Roman" w:hAnsi="Times New Roman" w:cs="Times New Roman"/>
          <w:kern w:val="0"/>
          <w:sz w:val="24"/>
          <w:szCs w:val="24"/>
          <w:lang w:val="de-DE"/>
        </w:rPr>
        <w:t>flege-, Kinderbetreuungs- und Haushaltsdiensten in der Wohngemeinde genutzt?</w:t>
      </w:r>
    </w:p>
    <w:p w:rsidR="008A5C82" w:rsidRPr="00AB6FC1"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Antwort:</w:t>
      </w:r>
    </w:p>
    <w:p w:rsidR="008A5C82"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8. Hat der Hypothekengläubiger beim Antrag auf die vollständige Online-Bearbeitung des gesamten Prozesses der Registrierung v</w:t>
      </w:r>
      <w:r>
        <w:rPr>
          <w:rFonts w:ascii="Times New Roman" w:hAnsi="Times New Roman" w:cs="Times New Roman"/>
          <w:kern w:val="0"/>
          <w:sz w:val="24"/>
          <w:szCs w:val="24"/>
          <w:lang w:val="de-DE"/>
        </w:rPr>
        <w:t>on Hypotheken die Identität des Hypothekenschuldners überprüft?</w:t>
      </w:r>
    </w:p>
    <w:p w:rsidR="008A5C82" w:rsidRPr="00AB6FC1"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Antwort:</w:t>
      </w:r>
    </w:p>
    <w:p w:rsidR="008A5C82"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 xml:space="preserve">9. Weiß der Immobilienerwerber, dass auf der übertragenen Immobilie bereits eine Hypothek registriert ist? (wenn die Antwort </w:t>
      </w:r>
      <w:r>
        <w:rPr>
          <w:rFonts w:ascii="Times New Roman" w:hAnsi="Times New Roman" w:cs="Times New Roman"/>
          <w:kern w:val="0"/>
          <w:sz w:val="24"/>
          <w:szCs w:val="24"/>
          <w:lang w:val="de-DE"/>
        </w:rPr>
        <w:t>„N</w:t>
      </w:r>
      <w:r>
        <w:rPr>
          <w:rFonts w:ascii="Times New Roman" w:hAnsi="Times New Roman" w:cs="Times New Roman"/>
          <w:kern w:val="0"/>
          <w:sz w:val="24"/>
          <w:szCs w:val="24"/>
          <w:lang w:val="de-DE"/>
        </w:rPr>
        <w:t>ein</w:t>
      </w:r>
      <w:r>
        <w:rPr>
          <w:rFonts w:ascii="Times New Roman" w:hAnsi="Times New Roman" w:cs="Times New Roman"/>
          <w:kern w:val="0"/>
          <w:sz w:val="24"/>
          <w:szCs w:val="24"/>
          <w:lang w:val="de-DE"/>
        </w:rPr>
        <w:t>“</w:t>
      </w:r>
      <w:r>
        <w:rPr>
          <w:rFonts w:ascii="Times New Roman" w:hAnsi="Times New Roman" w:cs="Times New Roman"/>
          <w:kern w:val="0"/>
          <w:sz w:val="24"/>
          <w:szCs w:val="24"/>
          <w:lang w:val="de-DE"/>
        </w:rPr>
        <w:t xml:space="preserve"> lautet, gilt es als Rücknahme des Antrags auf Registrierung der Übertragung)</w:t>
      </w:r>
    </w:p>
    <w:p w:rsidR="00AB6FC1" w:rsidRDefault="0030437F">
      <w:pPr>
        <w:autoSpaceDE w:val="0"/>
        <w:autoSpaceDN w:val="0"/>
        <w:adjustRightInd w:val="0"/>
        <w:snapToGrid w:val="0"/>
        <w:spacing w:beforeLines="50" w:before="156" w:afterLines="50" w:after="156"/>
        <w:rPr>
          <w:rFonts w:ascii="Times New Roman" w:hAnsi="Times New Roman" w:cs="Times New Roman" w:hint="eastAsia"/>
          <w:kern w:val="0"/>
          <w:sz w:val="24"/>
          <w:szCs w:val="24"/>
          <w:lang w:val="de-DE"/>
        </w:rPr>
      </w:pPr>
      <w:r>
        <w:rPr>
          <w:rFonts w:ascii="Times New Roman" w:hAnsi="Times New Roman" w:cs="Times New Roman"/>
          <w:kern w:val="0"/>
          <w:sz w:val="24"/>
          <w:szCs w:val="24"/>
          <w:lang w:val="de-DE"/>
        </w:rPr>
        <w:lastRenderedPageBreak/>
        <w:t>Antwort:</w:t>
      </w:r>
      <w:r w:rsidRPr="00AB6FC1">
        <w:rPr>
          <w:rFonts w:ascii="Times New Roman" w:hAnsi="Times New Roman" w:cs="Times New Roman"/>
          <w:kern w:val="0"/>
          <w:sz w:val="24"/>
          <w:szCs w:val="24"/>
          <w:lang w:val="de-DE"/>
        </w:rPr>
        <w:t xml:space="preserve">     </w:t>
      </w:r>
    </w:p>
    <w:p w:rsidR="008A5C82" w:rsidRPr="00AB6FC1"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bookmarkStart w:id="0" w:name="_GoBack"/>
      <w:bookmarkEnd w:id="0"/>
      <w:r w:rsidRPr="00AB6FC1">
        <w:rPr>
          <w:rFonts w:ascii="Times New Roman" w:hAnsi="Times New Roman" w:cs="Times New Roman"/>
          <w:kern w:val="0"/>
          <w:sz w:val="24"/>
          <w:szCs w:val="24"/>
          <w:lang w:val="de-DE"/>
        </w:rPr>
        <w:t xml:space="preserve">                                                                       </w:t>
      </w:r>
    </w:p>
    <w:p w:rsidR="008A5C82" w:rsidRDefault="0030437F">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r>
        <w:rPr>
          <w:rFonts w:ascii="Times New Roman" w:hAnsi="Times New Roman" w:cs="Times New Roman"/>
          <w:kern w:val="0"/>
          <w:sz w:val="24"/>
          <w:szCs w:val="24"/>
          <w:lang w:val="de-DE"/>
        </w:rPr>
        <w:t>Die befragte Person bestätigt, dass die Antworten auf d</w:t>
      </w:r>
      <w:r>
        <w:rPr>
          <w:rFonts w:ascii="Times New Roman" w:hAnsi="Times New Roman" w:cs="Times New Roman"/>
          <w:kern w:val="0"/>
          <w:sz w:val="24"/>
          <w:szCs w:val="24"/>
          <w:lang w:val="de-DE"/>
        </w:rPr>
        <w:t>ie oben genannten Fragen wahr und richtig sind.</w:t>
      </w:r>
    </w:p>
    <w:p w:rsidR="008A5C82" w:rsidRDefault="008A5C82">
      <w:pPr>
        <w:autoSpaceDE w:val="0"/>
        <w:autoSpaceDN w:val="0"/>
        <w:adjustRightInd w:val="0"/>
        <w:snapToGrid w:val="0"/>
        <w:spacing w:beforeLines="50" w:before="156" w:afterLines="50" w:after="156"/>
        <w:rPr>
          <w:rFonts w:ascii="Times New Roman" w:hAnsi="Times New Roman" w:cs="Times New Roman"/>
          <w:kern w:val="0"/>
          <w:sz w:val="24"/>
          <w:szCs w:val="24"/>
          <w:lang w:val="de-DE"/>
        </w:rPr>
      </w:pPr>
    </w:p>
    <w:p w:rsidR="008A5C82" w:rsidRDefault="008A5C82">
      <w:pPr>
        <w:autoSpaceDE w:val="0"/>
        <w:autoSpaceDN w:val="0"/>
        <w:adjustRightInd w:val="0"/>
        <w:snapToGrid w:val="0"/>
        <w:spacing w:beforeLines="50" w:before="156" w:afterLines="50" w:after="156"/>
        <w:jc w:val="center"/>
        <w:rPr>
          <w:rFonts w:ascii="Times New Roman" w:hAnsi="Times New Roman" w:cs="Times New Roman"/>
          <w:kern w:val="0"/>
          <w:sz w:val="24"/>
          <w:szCs w:val="24"/>
          <w:lang w:val="de-DE"/>
        </w:rPr>
      </w:pPr>
    </w:p>
    <w:p w:rsidR="008A5C82" w:rsidRDefault="0030437F">
      <w:pPr>
        <w:autoSpaceDE w:val="0"/>
        <w:autoSpaceDN w:val="0"/>
        <w:adjustRightInd w:val="0"/>
        <w:snapToGrid w:val="0"/>
        <w:spacing w:beforeLines="50" w:before="156" w:afterLines="50" w:after="156"/>
        <w:jc w:val="center"/>
        <w:rPr>
          <w:rFonts w:ascii="Times New Roman" w:hAnsi="Times New Roman" w:cs="Times New Roman"/>
          <w:kern w:val="0"/>
          <w:sz w:val="24"/>
          <w:szCs w:val="24"/>
          <w:lang w:val="de-DE"/>
        </w:rPr>
      </w:pPr>
      <w:r>
        <w:rPr>
          <w:rFonts w:ascii="Times New Roman" w:hAnsi="Times New Roman" w:cs="Times New Roman"/>
          <w:kern w:val="0"/>
          <w:sz w:val="24"/>
          <w:szCs w:val="24"/>
          <w:lang w:val="de-DE"/>
        </w:rPr>
        <w:t>Unterschrift (Unterschrift und Stempel) der befragten Person:</w:t>
      </w:r>
    </w:p>
    <w:p w:rsidR="008A5C82" w:rsidRDefault="0030437F">
      <w:pPr>
        <w:snapToGrid w:val="0"/>
        <w:spacing w:beforeLines="50" w:before="156" w:afterLines="50" w:after="156"/>
        <w:ind w:firstLineChars="1800" w:firstLine="4320"/>
        <w:jc w:val="right"/>
        <w:rPr>
          <w:rFonts w:ascii="Times New Roman" w:hAnsi="Times New Roman" w:cs="Times New Roman"/>
          <w:kern w:val="0"/>
          <w:sz w:val="24"/>
          <w:szCs w:val="24"/>
          <w:lang w:val="de-DE"/>
        </w:rPr>
      </w:pPr>
      <w:r>
        <w:rPr>
          <w:rFonts w:ascii="Times New Roman" w:hAnsi="Times New Roman" w:cs="Times New Roman"/>
          <w:kern w:val="0"/>
          <w:sz w:val="24"/>
          <w:szCs w:val="24"/>
          <w:lang w:val="de-DE"/>
        </w:rPr>
        <w:t>Datum (Jahr/Monat/Tag):</w:t>
      </w:r>
    </w:p>
    <w:sectPr w:rsidR="008A5C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37F" w:rsidRDefault="0030437F" w:rsidP="00AB6FC1">
      <w:r>
        <w:separator/>
      </w:r>
    </w:p>
  </w:endnote>
  <w:endnote w:type="continuationSeparator" w:id="0">
    <w:p w:rsidR="0030437F" w:rsidRDefault="0030437F" w:rsidP="00AB6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37F" w:rsidRDefault="0030437F" w:rsidP="00AB6FC1">
      <w:r>
        <w:separator/>
      </w:r>
    </w:p>
  </w:footnote>
  <w:footnote w:type="continuationSeparator" w:id="0">
    <w:p w:rsidR="0030437F" w:rsidRDefault="0030437F" w:rsidP="00AB6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63B"/>
    <w:rsid w:val="000A6234"/>
    <w:rsid w:val="001975FB"/>
    <w:rsid w:val="002A7625"/>
    <w:rsid w:val="002C04BD"/>
    <w:rsid w:val="0030437F"/>
    <w:rsid w:val="00543AC6"/>
    <w:rsid w:val="005A456F"/>
    <w:rsid w:val="005D5D83"/>
    <w:rsid w:val="0074494A"/>
    <w:rsid w:val="00795058"/>
    <w:rsid w:val="008821B4"/>
    <w:rsid w:val="008A5C82"/>
    <w:rsid w:val="00AB6FC1"/>
    <w:rsid w:val="00AC153D"/>
    <w:rsid w:val="00AE063B"/>
    <w:rsid w:val="00D46593"/>
    <w:rsid w:val="00FB346C"/>
    <w:rsid w:val="089D301A"/>
    <w:rsid w:val="0C37117D"/>
    <w:rsid w:val="0EF36B68"/>
    <w:rsid w:val="306C6979"/>
    <w:rsid w:val="30BF083E"/>
    <w:rsid w:val="39407547"/>
    <w:rsid w:val="3A1F65C5"/>
    <w:rsid w:val="4DCD4142"/>
    <w:rsid w:val="566830A3"/>
    <w:rsid w:val="5A3212AB"/>
    <w:rsid w:val="5E301ACF"/>
    <w:rsid w:val="5F432343"/>
    <w:rsid w:val="61774B9A"/>
    <w:rsid w:val="70785D38"/>
    <w:rsid w:val="79AC13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修订1"/>
    <w:hidden/>
    <w:uiPriority w:val="99"/>
    <w:semiHidden/>
    <w:qFormat/>
    <w:rPr>
      <w:kern w:val="2"/>
      <w:sz w:val="21"/>
      <w:szCs w:val="22"/>
    </w:rPr>
  </w:style>
  <w:style w:type="paragraph" w:styleId="a3">
    <w:name w:val="header"/>
    <w:basedOn w:val="a"/>
    <w:link w:val="Char"/>
    <w:uiPriority w:val="99"/>
    <w:unhideWhenUsed/>
    <w:rsid w:val="00AB6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6FC1"/>
    <w:rPr>
      <w:kern w:val="2"/>
      <w:sz w:val="18"/>
      <w:szCs w:val="18"/>
    </w:rPr>
  </w:style>
  <w:style w:type="paragraph" w:styleId="a4">
    <w:name w:val="footer"/>
    <w:basedOn w:val="a"/>
    <w:link w:val="Char0"/>
    <w:uiPriority w:val="99"/>
    <w:unhideWhenUsed/>
    <w:rsid w:val="00AB6FC1"/>
    <w:pPr>
      <w:tabs>
        <w:tab w:val="center" w:pos="4153"/>
        <w:tab w:val="right" w:pos="8306"/>
      </w:tabs>
      <w:snapToGrid w:val="0"/>
      <w:jc w:val="left"/>
    </w:pPr>
    <w:rPr>
      <w:sz w:val="18"/>
      <w:szCs w:val="18"/>
    </w:rPr>
  </w:style>
  <w:style w:type="character" w:customStyle="1" w:styleId="Char0">
    <w:name w:val="页脚 Char"/>
    <w:basedOn w:val="a0"/>
    <w:link w:val="a4"/>
    <w:uiPriority w:val="99"/>
    <w:rsid w:val="00AB6FC1"/>
    <w:rPr>
      <w:kern w:val="2"/>
      <w:sz w:val="18"/>
      <w:szCs w:val="18"/>
    </w:rPr>
  </w:style>
  <w:style w:type="paragraph" w:styleId="a5">
    <w:name w:val="Balloon Text"/>
    <w:basedOn w:val="a"/>
    <w:link w:val="Char1"/>
    <w:uiPriority w:val="99"/>
    <w:semiHidden/>
    <w:unhideWhenUsed/>
    <w:rsid w:val="00AB6FC1"/>
    <w:rPr>
      <w:sz w:val="18"/>
      <w:szCs w:val="18"/>
    </w:rPr>
  </w:style>
  <w:style w:type="character" w:customStyle="1" w:styleId="Char1">
    <w:name w:val="批注框文本 Char"/>
    <w:basedOn w:val="a0"/>
    <w:link w:val="a5"/>
    <w:uiPriority w:val="99"/>
    <w:semiHidden/>
    <w:rsid w:val="00AB6FC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修订1"/>
    <w:hidden/>
    <w:uiPriority w:val="99"/>
    <w:semiHidden/>
    <w:qFormat/>
    <w:rPr>
      <w:kern w:val="2"/>
      <w:sz w:val="21"/>
      <w:szCs w:val="22"/>
    </w:rPr>
  </w:style>
  <w:style w:type="paragraph" w:styleId="a3">
    <w:name w:val="header"/>
    <w:basedOn w:val="a"/>
    <w:link w:val="Char"/>
    <w:uiPriority w:val="99"/>
    <w:unhideWhenUsed/>
    <w:rsid w:val="00AB6F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6FC1"/>
    <w:rPr>
      <w:kern w:val="2"/>
      <w:sz w:val="18"/>
      <w:szCs w:val="18"/>
    </w:rPr>
  </w:style>
  <w:style w:type="paragraph" w:styleId="a4">
    <w:name w:val="footer"/>
    <w:basedOn w:val="a"/>
    <w:link w:val="Char0"/>
    <w:uiPriority w:val="99"/>
    <w:unhideWhenUsed/>
    <w:rsid w:val="00AB6FC1"/>
    <w:pPr>
      <w:tabs>
        <w:tab w:val="center" w:pos="4153"/>
        <w:tab w:val="right" w:pos="8306"/>
      </w:tabs>
      <w:snapToGrid w:val="0"/>
      <w:jc w:val="left"/>
    </w:pPr>
    <w:rPr>
      <w:sz w:val="18"/>
      <w:szCs w:val="18"/>
    </w:rPr>
  </w:style>
  <w:style w:type="character" w:customStyle="1" w:styleId="Char0">
    <w:name w:val="页脚 Char"/>
    <w:basedOn w:val="a0"/>
    <w:link w:val="a4"/>
    <w:uiPriority w:val="99"/>
    <w:rsid w:val="00AB6FC1"/>
    <w:rPr>
      <w:kern w:val="2"/>
      <w:sz w:val="18"/>
      <w:szCs w:val="18"/>
    </w:rPr>
  </w:style>
  <w:style w:type="paragraph" w:styleId="a5">
    <w:name w:val="Balloon Text"/>
    <w:basedOn w:val="a"/>
    <w:link w:val="Char1"/>
    <w:uiPriority w:val="99"/>
    <w:semiHidden/>
    <w:unhideWhenUsed/>
    <w:rsid w:val="00AB6FC1"/>
    <w:rPr>
      <w:sz w:val="18"/>
      <w:szCs w:val="18"/>
    </w:rPr>
  </w:style>
  <w:style w:type="character" w:customStyle="1" w:styleId="Char1">
    <w:name w:val="批注框文本 Char"/>
    <w:basedOn w:val="a0"/>
    <w:link w:val="a5"/>
    <w:uiPriority w:val="99"/>
    <w:semiHidden/>
    <w:rsid w:val="00AB6FC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徐可心</dc:creator>
  <cp:lastModifiedBy>李喆</cp:lastModifiedBy>
  <cp:revision>6</cp:revision>
  <dcterms:created xsi:type="dcterms:W3CDTF">2022-02-09T02:34:00Z</dcterms:created>
  <dcterms:modified xsi:type="dcterms:W3CDTF">2022-03-04T05:27:00Z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DB3930F091EE4CAB834CC079267E2B0A</vt:lpwstr>
  </property>
</Properties>
</file>